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1B11" w14:textId="77777777" w:rsidR="00DF441D" w:rsidRDefault="00DF441D" w:rsidP="00DF441D">
      <w:r>
        <w:t>Luton BID – Luton News column July 2022</w:t>
      </w:r>
    </w:p>
    <w:p w14:paraId="3FED3397" w14:textId="77777777" w:rsidR="00DF441D" w:rsidRPr="00214738" w:rsidRDefault="00DF441D" w:rsidP="00DF441D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Making a difference</w:t>
      </w:r>
      <w:r w:rsidRPr="00214738"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 xml:space="preserve">to our </w:t>
      </w:r>
      <w:r w:rsidRPr="00214738">
        <w:rPr>
          <w:rFonts w:cs="Calibri"/>
          <w:b/>
          <w:sz w:val="40"/>
          <w:szCs w:val="40"/>
        </w:rPr>
        <w:t>town centre</w:t>
      </w:r>
      <w:r>
        <w:rPr>
          <w:rFonts w:cs="Calibri"/>
          <w:b/>
          <w:sz w:val="40"/>
          <w:szCs w:val="40"/>
        </w:rPr>
        <w:t xml:space="preserve"> environment</w:t>
      </w:r>
    </w:p>
    <w:p w14:paraId="09E10E96" w14:textId="77777777" w:rsidR="00DF441D" w:rsidRDefault="00DF441D" w:rsidP="00DF441D">
      <w:pPr>
        <w:spacing w:line="360" w:lineRule="auto"/>
      </w:pPr>
      <w:r>
        <w:t>Written by Julia Horsman, Luton BID Manager</w:t>
      </w:r>
      <w:r>
        <w:tab/>
      </w:r>
    </w:p>
    <w:p w14:paraId="19F94518" w14:textId="2D608AA3" w:rsidR="00DF441D" w:rsidRPr="00214738" w:rsidRDefault="00DF441D" w:rsidP="00DF441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One of the most rewarding aspects of my role as Luton Business Improvement District’s BID Manager is that we are always</w:t>
      </w:r>
      <w:r w:rsidRPr="005C54E2">
        <w:rPr>
          <w:color w:val="000000" w:themeColor="text1"/>
        </w:rPr>
        <w:t xml:space="preserve"> </w:t>
      </w:r>
      <w:r>
        <w:rPr>
          <w:color w:val="000000" w:themeColor="text1"/>
        </w:rPr>
        <w:t>helping to drive, fund or support projects to make</w:t>
      </w:r>
      <w:r w:rsidRPr="00214738">
        <w:rPr>
          <w:color w:val="000000" w:themeColor="text1"/>
        </w:rPr>
        <w:t xml:space="preserve"> Luton town centre cleaner</w:t>
      </w:r>
      <w:r>
        <w:rPr>
          <w:color w:val="000000" w:themeColor="text1"/>
        </w:rPr>
        <w:t xml:space="preserve">, </w:t>
      </w:r>
      <w:r w:rsidRPr="00214738">
        <w:rPr>
          <w:color w:val="000000" w:themeColor="text1"/>
        </w:rPr>
        <w:t>tidier</w:t>
      </w:r>
      <w:r>
        <w:rPr>
          <w:color w:val="000000" w:themeColor="text1"/>
        </w:rPr>
        <w:t xml:space="preserve"> and more attractive</w:t>
      </w:r>
      <w:r w:rsidRPr="00214738">
        <w:rPr>
          <w:color w:val="000000" w:themeColor="text1"/>
        </w:rPr>
        <w:t>.</w:t>
      </w:r>
    </w:p>
    <w:p w14:paraId="0ADC70D4" w14:textId="5854CE81" w:rsidR="00DF441D" w:rsidRPr="00B0097C" w:rsidRDefault="00DF441D" w:rsidP="00DF441D">
      <w:pPr>
        <w:spacing w:line="240" w:lineRule="auto"/>
        <w:rPr>
          <w:rFonts w:cs="Calibri"/>
          <w:color w:val="000000" w:themeColor="text1"/>
        </w:rPr>
      </w:pPr>
      <w:r>
        <w:rPr>
          <w:color w:val="000000" w:themeColor="text1"/>
        </w:rPr>
        <w:t xml:space="preserve">People might not realise that one of the BID’s core objectives is to improve the town centre area so that it is </w:t>
      </w:r>
      <w:r w:rsidRPr="00214738">
        <w:rPr>
          <w:rFonts w:cs="Calibri"/>
          <w:color w:val="000000" w:themeColor="text1"/>
        </w:rPr>
        <w:t xml:space="preserve">appealing for </w:t>
      </w:r>
      <w:r>
        <w:rPr>
          <w:rFonts w:cs="Calibri"/>
          <w:color w:val="000000" w:themeColor="text1"/>
        </w:rPr>
        <w:t xml:space="preserve">residents, </w:t>
      </w:r>
      <w:r w:rsidRPr="00214738">
        <w:rPr>
          <w:rFonts w:cs="Calibri"/>
          <w:color w:val="000000" w:themeColor="text1"/>
        </w:rPr>
        <w:t xml:space="preserve">visitors and workers, </w:t>
      </w:r>
      <w:r>
        <w:rPr>
          <w:rFonts w:cs="Calibri"/>
          <w:color w:val="000000" w:themeColor="text1"/>
        </w:rPr>
        <w:t xml:space="preserve">and I am lucky to have been involved in </w:t>
      </w:r>
      <w:r w:rsidRPr="00214738">
        <w:rPr>
          <w:rFonts w:cs="Calibri"/>
          <w:color w:val="000000" w:themeColor="text1"/>
        </w:rPr>
        <w:t xml:space="preserve">a number of significant environmental initiatives </w:t>
      </w:r>
      <w:r>
        <w:rPr>
          <w:rFonts w:cs="Calibri"/>
          <w:color w:val="000000" w:themeColor="text1"/>
        </w:rPr>
        <w:t>since I started at the BID – projects that would not have happened were it not for Luton BID’s backing or lead</w:t>
      </w:r>
      <w:r w:rsidRPr="00214738">
        <w:rPr>
          <w:rFonts w:cs="Calibri"/>
          <w:color w:val="000000" w:themeColor="text1"/>
        </w:rPr>
        <w:t>.</w:t>
      </w:r>
    </w:p>
    <w:p w14:paraId="45E136F4" w14:textId="5CF95212" w:rsidR="00DF441D" w:rsidRDefault="00DF441D" w:rsidP="00DF441D">
      <w:pPr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One of the most high-profile and well recognised of our various environmental projects are our award-winning Tidy </w:t>
      </w:r>
      <w:r w:rsidR="009B7CA9">
        <w:rPr>
          <w:rFonts w:cs="Calibri"/>
          <w:color w:val="000000" w:themeColor="text1"/>
        </w:rPr>
        <w:t xml:space="preserve">Sessions. </w:t>
      </w:r>
    </w:p>
    <w:p w14:paraId="6C06027C" w14:textId="65BD0413" w:rsidR="00DF441D" w:rsidRDefault="00DF441D" w:rsidP="00DF441D">
      <w:pPr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We run them consistently on the last Tuesday of the month</w:t>
      </w:r>
      <w:r w:rsidR="009B7CA9">
        <w:rPr>
          <w:rFonts w:cs="Calibri"/>
          <w:color w:val="000000" w:themeColor="text1"/>
        </w:rPr>
        <w:t xml:space="preserve"> in partnership with ABCD in Luton </w:t>
      </w:r>
      <w:r>
        <w:rPr>
          <w:rFonts w:cs="Calibri"/>
          <w:color w:val="000000" w:themeColor="text1"/>
        </w:rPr>
        <w:t xml:space="preserve">and have lots of people join in from businesses and the local community. </w:t>
      </w:r>
    </w:p>
    <w:p w14:paraId="3D9A32B4" w14:textId="6B28A91E" w:rsidR="00DF441D" w:rsidRDefault="00DF441D" w:rsidP="00DF441D">
      <w:pPr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We focus on different areas of the town centre depending on where might need a little extra care and attention, and also try to coincide with large events so that we can spruce up particular areas. </w:t>
      </w:r>
      <w:r w:rsidR="009B7CA9">
        <w:rPr>
          <w:rFonts w:cs="Calibri"/>
          <w:color w:val="000000" w:themeColor="text1"/>
        </w:rPr>
        <w:t xml:space="preserve">We understand that cleaning is a responsibility of the Council, but we like to enhance the service delivered by them in the town centre. </w:t>
      </w:r>
    </w:p>
    <w:p w14:paraId="5F97ED58" w14:textId="32CC7CC4" w:rsidR="00DF441D" w:rsidRPr="00214738" w:rsidRDefault="00DF441D" w:rsidP="00DF441D">
      <w:pPr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For Luton Carnival and the Christmas light switch-on we made sure the key spots were litter-free and tidy so that visitors could see what a fantastic town centre we have. Our Tidy Mornings always receive such great feedback, and we urge more people to get involved – everyone is welcome to join us and take pride in the look and feel of our town centre.</w:t>
      </w:r>
    </w:p>
    <w:p w14:paraId="62792D85" w14:textId="2A4D88DA" w:rsidR="00DF441D" w:rsidRPr="00B0097C" w:rsidRDefault="00DF441D" w:rsidP="00DF441D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B0097C">
        <w:rPr>
          <w:color w:val="000000" w:themeColor="text1"/>
        </w:rPr>
        <w:t>Luton BID’s glutton vacuuming machine</w:t>
      </w:r>
      <w:r>
        <w:rPr>
          <w:color w:val="000000" w:themeColor="text1"/>
        </w:rPr>
        <w:t xml:space="preserve"> has been another fantastic investment</w:t>
      </w:r>
      <w:r w:rsidRPr="00B0097C">
        <w:rPr>
          <w:color w:val="000000" w:themeColor="text1"/>
        </w:rPr>
        <w:t>. The machine</w:t>
      </w:r>
      <w:r>
        <w:rPr>
          <w:color w:val="000000" w:themeColor="text1"/>
        </w:rPr>
        <w:t xml:space="preserve"> has</w:t>
      </w:r>
      <w:r w:rsidRPr="00B0097C">
        <w:rPr>
          <w:color w:val="000000" w:themeColor="text1"/>
        </w:rPr>
        <w:t xml:space="preserve"> been loaned to and </w:t>
      </w:r>
      <w:r>
        <w:rPr>
          <w:color w:val="000000" w:themeColor="text1"/>
        </w:rPr>
        <w:t xml:space="preserve">is </w:t>
      </w:r>
      <w:r w:rsidRPr="00B0097C">
        <w:rPr>
          <w:color w:val="000000" w:themeColor="text1"/>
        </w:rPr>
        <w:t>operated by Luton Borough Council while the BID continues to fund the maintenance costs</w:t>
      </w:r>
      <w:r>
        <w:rPr>
          <w:color w:val="000000" w:themeColor="text1"/>
        </w:rPr>
        <w:t>. Since we purchased it in 2017, it has</w:t>
      </w:r>
      <w:r w:rsidRPr="00B0097C">
        <w:rPr>
          <w:color w:val="000000" w:themeColor="text1"/>
        </w:rPr>
        <w:t xml:space="preserve"> been used to collect</w:t>
      </w:r>
      <w:r w:rsidR="009B7CA9">
        <w:rPr>
          <w:color w:val="000000" w:themeColor="text1"/>
        </w:rPr>
        <w:t xml:space="preserve"> lots</w:t>
      </w:r>
      <w:r w:rsidRPr="00B0097C">
        <w:rPr>
          <w:color w:val="000000" w:themeColor="text1"/>
        </w:rPr>
        <w:t xml:space="preserve"> of rubbish</w:t>
      </w:r>
      <w:r>
        <w:rPr>
          <w:color w:val="000000" w:themeColor="text1"/>
        </w:rPr>
        <w:t xml:space="preserve"> from</w:t>
      </w:r>
      <w:r w:rsidRPr="00B0097C">
        <w:rPr>
          <w:color w:val="000000" w:themeColor="text1"/>
        </w:rPr>
        <w:t xml:space="preserve"> hard-to-reach pavement cracks and kerbsides</w:t>
      </w:r>
      <w:r>
        <w:rPr>
          <w:color w:val="000000" w:themeColor="text1"/>
        </w:rPr>
        <w:t>.</w:t>
      </w:r>
    </w:p>
    <w:p w14:paraId="5DD43E60" w14:textId="77777777" w:rsidR="00DF441D" w:rsidRDefault="00DF441D" w:rsidP="00DF441D">
      <w:pPr>
        <w:spacing w:line="240" w:lineRule="auto"/>
        <w:contextualSpacing/>
        <w:rPr>
          <w:color w:val="000000" w:themeColor="text1"/>
        </w:rPr>
      </w:pPr>
    </w:p>
    <w:p w14:paraId="3269DAC4" w14:textId="34DCA9A7" w:rsidR="00DF441D" w:rsidRDefault="00DF441D" w:rsidP="00DF441D">
      <w:pPr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Luton BID has also funded a number of </w:t>
      </w:r>
      <w:r w:rsidRPr="00B0097C">
        <w:rPr>
          <w:color w:val="000000" w:themeColor="text1"/>
        </w:rPr>
        <w:t xml:space="preserve">deep </w:t>
      </w:r>
      <w:r>
        <w:rPr>
          <w:color w:val="000000" w:themeColor="text1"/>
        </w:rPr>
        <w:t>cleans too, such as the recent one we arranged on George Street</w:t>
      </w:r>
      <w:r w:rsidRPr="00B0097C">
        <w:rPr>
          <w:color w:val="000000" w:themeColor="text1"/>
        </w:rPr>
        <w:t xml:space="preserve">. </w:t>
      </w:r>
      <w:r>
        <w:rPr>
          <w:color w:val="000000" w:themeColor="text1"/>
        </w:rPr>
        <w:t>These involve</w:t>
      </w:r>
      <w:r w:rsidRPr="00B0097C">
        <w:rPr>
          <w:color w:val="000000" w:themeColor="text1"/>
        </w:rPr>
        <w:t xml:space="preserve"> pressure washing pavements and surfaces, chewing gum removal</w:t>
      </w:r>
      <w:r>
        <w:rPr>
          <w:color w:val="000000" w:themeColor="text1"/>
        </w:rPr>
        <w:t xml:space="preserve">, and </w:t>
      </w:r>
      <w:r w:rsidRPr="00B0097C">
        <w:rPr>
          <w:color w:val="000000" w:themeColor="text1"/>
        </w:rPr>
        <w:t>litter-picking</w:t>
      </w:r>
      <w:r>
        <w:rPr>
          <w:color w:val="000000" w:themeColor="text1"/>
        </w:rPr>
        <w:t>.</w:t>
      </w:r>
    </w:p>
    <w:p w14:paraId="21FA6EA4" w14:textId="77777777" w:rsidR="00DF441D" w:rsidRDefault="00DF441D" w:rsidP="00DF441D">
      <w:pPr>
        <w:spacing w:line="240" w:lineRule="auto"/>
        <w:contextualSpacing/>
        <w:rPr>
          <w:color w:val="000000" w:themeColor="text1"/>
        </w:rPr>
      </w:pPr>
    </w:p>
    <w:p w14:paraId="1F735076" w14:textId="3219D7AE" w:rsidR="00DF441D" w:rsidRPr="005C54E2" w:rsidRDefault="00DF441D" w:rsidP="00DF441D">
      <w:pPr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We are proud of our six </w:t>
      </w:r>
      <w:r>
        <w:rPr>
          <w:rFonts w:cs="Arial"/>
          <w:color w:val="000000" w:themeColor="text1"/>
        </w:rPr>
        <w:t>Luton BID-funded bins</w:t>
      </w:r>
      <w:r w:rsidRPr="00BD63DF">
        <w:rPr>
          <w:rFonts w:cs="Arial"/>
          <w:color w:val="000000" w:themeColor="text1"/>
        </w:rPr>
        <w:t xml:space="preserve"> which include bait trays to help control and reduce vermin numbers</w:t>
      </w:r>
      <w:r>
        <w:rPr>
          <w:rFonts w:cs="Arial"/>
          <w:color w:val="000000" w:themeColor="text1"/>
        </w:rPr>
        <w:t xml:space="preserve"> as well – these are dotted around the town centre. And </w:t>
      </w:r>
      <w:proofErr w:type="gramStart"/>
      <w:r>
        <w:rPr>
          <w:rFonts w:cs="Arial"/>
          <w:color w:val="000000" w:themeColor="text1"/>
        </w:rPr>
        <w:t>of course</w:t>
      </w:r>
      <w:proofErr w:type="gramEnd"/>
      <w:r>
        <w:rPr>
          <w:rFonts w:cs="Arial"/>
          <w:color w:val="000000" w:themeColor="text1"/>
        </w:rPr>
        <w:t xml:space="preserve"> our fl</w:t>
      </w:r>
      <w:r w:rsidRPr="005C54E2">
        <w:rPr>
          <w:rFonts w:cs="Calibri"/>
        </w:rPr>
        <w:t xml:space="preserve">oral hanging baskets, flower displays and window boxes </w:t>
      </w:r>
      <w:r>
        <w:rPr>
          <w:rFonts w:cs="Calibri"/>
        </w:rPr>
        <w:t>return every year, bringing a burst of colour for everyone to enjoy.</w:t>
      </w:r>
      <w:r w:rsidRPr="005C54E2">
        <w:rPr>
          <w:rFonts w:cs="Calibri"/>
        </w:rPr>
        <w:t xml:space="preserve"> </w:t>
      </w:r>
    </w:p>
    <w:p w14:paraId="25E29244" w14:textId="638144D7" w:rsidR="00DF441D" w:rsidRPr="00347992" w:rsidRDefault="00DF441D" w:rsidP="00DF441D">
      <w:pPr>
        <w:spacing w:line="240" w:lineRule="auto"/>
      </w:pPr>
      <w:r w:rsidRPr="00C4179E">
        <w:rPr>
          <w:rFonts w:cs="Calibri"/>
        </w:rPr>
        <w:br/>
        <w:t xml:space="preserve">The cleanliness and tidiness of Luton town centre remains an important issue which is why we are committed to </w:t>
      </w:r>
      <w:r>
        <w:rPr>
          <w:rFonts w:cs="Calibri"/>
        </w:rPr>
        <w:t>making a difference.</w:t>
      </w:r>
      <w:r w:rsidRPr="00C4179E">
        <w:rPr>
          <w:rFonts w:cs="Calibri"/>
        </w:rPr>
        <w:t xml:space="preserve"> </w:t>
      </w:r>
      <w:r w:rsidRPr="005C54E2">
        <w:rPr>
          <w:color w:val="000000" w:themeColor="text1"/>
          <w:highlight w:val="yellow"/>
        </w:rPr>
        <w:br/>
        <w:t xml:space="preserve"> </w:t>
      </w:r>
    </w:p>
    <w:p w14:paraId="0011F48D" w14:textId="77777777" w:rsidR="00DF441D" w:rsidRDefault="00DF441D" w:rsidP="00DF441D">
      <w:pPr>
        <w:jc w:val="center"/>
        <w:rPr>
          <w:b/>
          <w:bCs/>
          <w:sz w:val="24"/>
          <w:szCs w:val="24"/>
        </w:rPr>
      </w:pPr>
    </w:p>
    <w:p w14:paraId="4BDF8164" w14:textId="77777777" w:rsidR="00DF441D" w:rsidRDefault="00DF441D" w:rsidP="00DF441D">
      <w:r>
        <w:t xml:space="preserve"> </w:t>
      </w:r>
    </w:p>
    <w:p w14:paraId="57BAE75D" w14:textId="77777777" w:rsidR="00A16E37" w:rsidRDefault="00A16E37"/>
    <w:sectPr w:rsidR="00A1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D"/>
    <w:rsid w:val="00156B03"/>
    <w:rsid w:val="009B7CA9"/>
    <w:rsid w:val="00A16E37"/>
    <w:rsid w:val="00DF441D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CE6F"/>
  <w15:chartTrackingRefBased/>
  <w15:docId w15:val="{85C6A128-D826-4908-BE7D-FA1C5F1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4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Hughes</dc:creator>
  <cp:keywords/>
  <dc:description/>
  <cp:lastModifiedBy>Julia Horsman</cp:lastModifiedBy>
  <cp:revision>2</cp:revision>
  <dcterms:created xsi:type="dcterms:W3CDTF">2022-07-20T11:44:00Z</dcterms:created>
  <dcterms:modified xsi:type="dcterms:W3CDTF">2022-07-20T11:44:00Z</dcterms:modified>
</cp:coreProperties>
</file>